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2D" w:rsidRPr="0049742D" w:rsidRDefault="0049742D" w:rsidP="004974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742D">
        <w:rPr>
          <w:rFonts w:ascii="Times New Roman" w:eastAsia="Times New Roman" w:hAnsi="Times New Roman" w:cs="Times New Roman"/>
          <w:b/>
          <w:bCs/>
          <w:sz w:val="36"/>
          <w:szCs w:val="36"/>
        </w:rPr>
        <w:t>Бюллетень новых поступлениий (октябрь 2016 г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49742D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Касьянов В.В.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Обществознание: учебное пособие для ссузов / Касьянов Валерий Васильевич. - 14-е изд.; испр. - Ростов н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>: Феникс, 2016. - 413 с. - (Профессиональное образование). - Доп. МО РФ. - ISBN 978-5-222-24164-6 (В пер.)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224-00.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552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Белоусова О.Н.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Общий курс петрографии: учебник / О. Н. Белоусова, В. В. Михина. - М.: Альянс, 2016. - 342 с. - Доп. МО. - ISBN 978-5-91872-134-6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690-00.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550.8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Л 17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Лазарев В.В.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Геология: Кчебное пособие для студентов ссузов / В. В. Лазарев. - Стереотипное издание. - М.: Альянс, 2016. - 384 с.: ил. - ISBN 978-5-91872-126-1 (В пер.)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815-00.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551.1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Г 70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Горшков Г.П.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Общая геология: Учебник для студентов геологических специальностей / Г. П. Горшков, А. Ф. Якушова. - 4-е изд., стереотип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>Перепечатка с третьего издания 1973 г. - М.: Альянс, 2014. - 592 с. - Доп. МО. - ISBN 978-5-91872-005-9 (В пер.)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1190-00.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513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43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Погорелов А.В.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Геометрия 10-11 классы: учебник для общеобразовательных организаций : базовый и профил. уровни / А. В. Погорелов. - 13-е изд. - М.: Просвещение, 2014. - 175 с. - ISBN 978-5-09-032026-9 (В пер.) : 351-60.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552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Л 69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Логвиненко Н.В.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Петрография осадочных пород с основами методики исследования: Учебник для студентов геологических специальностей / Н. В. Логвиненко. - 3-е изд., перераб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доп.; Стереотипное издание. - М: Альянс, 2016. - 416 с. - ISBN 978-5-91872-106-3 (В пер.)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1050-00.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550.83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Серебряков А.О.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 xml:space="preserve">   Промысловые исследования залежей нефти и газа: Учебное пособие / А. О. Серебряков, О. И. Серебряков. - 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>СПб.: Лань, 2016. - 240 с. - (Учебники для вузов.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>Специальная литература.).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- ISBN 978-5-8114-1943-2 (В пер.)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839-90.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Pr="0049742D" w:rsidRDefault="0049742D" w:rsidP="004974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622.24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Середа Н.Г.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Бурение нефтяных и газовых скважин: учебник / Н. Г. Середа, Е. М. Соловьев. - М.: Альянс, 2015. - 456 с. - Доп. МО. - ISBN 978-5-903034-91-8 (В пер.)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1008-00.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528.4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Азаров Б.Ф.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Геодезическая практика: Учебное пособие / Б. Ф. Азаров, И. В. Карелина, Г. И. Мурадова. - 3-е изд., испр. и доп. - СПб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Лань, 2015. - 288 с.: ил. - 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>(Учебники для вузов.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>Специальная литература.).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- ISBN 978-5-8114-1900-5 (В пер.)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14050-00.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42D" w:rsidRPr="0049742D" w:rsidRDefault="0049742D" w:rsidP="004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Г 52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49742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Физика. Практикум по решению задач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/ Л. Л. Гладков, А. О. Зеневич, Ж. П. Лагутина и др. - 2-е изд. - СПб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Лань, 2014. - испр. - 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>(Учебники для вузов.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>Специальная литература.).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- ISBN 978-5-8114-1535-9 (В пер.)</w:t>
      </w:r>
      <w:proofErr w:type="gramStart"/>
      <w:r w:rsidRPr="0049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49742D">
        <w:rPr>
          <w:rFonts w:ascii="Times New Roman" w:eastAsia="Times New Roman" w:hAnsi="Times New Roman" w:cs="Times New Roman"/>
          <w:sz w:val="24"/>
          <w:szCs w:val="24"/>
        </w:rPr>
        <w:t>: 800-00.</w:t>
      </w:r>
      <w:r w:rsidRPr="00497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4974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305"/>
    <w:multiLevelType w:val="multilevel"/>
    <w:tmpl w:val="2EA4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42D"/>
    <w:rsid w:val="004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4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me">
    <w:name w:val="grame"/>
    <w:basedOn w:val="a0"/>
    <w:rsid w:val="0049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2017-02-06T05:30:00Z</dcterms:created>
  <dcterms:modified xsi:type="dcterms:W3CDTF">2017-02-06T05:31:00Z</dcterms:modified>
</cp:coreProperties>
</file>